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D42D" w14:textId="77777777" w:rsidR="005F50E8" w:rsidRDefault="005F50E8" w:rsidP="005F50E8">
      <w:pPr>
        <w:spacing w:after="4" w:line="254" w:lineRule="auto"/>
        <w:ind w:right="335"/>
        <w:jc w:val="both"/>
        <w:rPr>
          <w:rFonts w:ascii="Arial" w:eastAsia="Arial" w:hAnsi="Arial" w:cs="Arial"/>
          <w:bCs/>
          <w:sz w:val="28"/>
          <w:szCs w:val="28"/>
        </w:rPr>
      </w:pPr>
    </w:p>
    <w:p w14:paraId="2E4BFCC3" w14:textId="77777777" w:rsidR="005F50E8" w:rsidRDefault="005F50E8" w:rsidP="005F50E8">
      <w:pPr>
        <w:spacing w:after="4" w:line="254" w:lineRule="auto"/>
        <w:ind w:right="335"/>
        <w:jc w:val="both"/>
        <w:rPr>
          <w:rFonts w:ascii="Arial" w:eastAsia="Arial" w:hAnsi="Arial" w:cs="Arial"/>
          <w:bCs/>
          <w:sz w:val="28"/>
          <w:szCs w:val="28"/>
        </w:rPr>
      </w:pPr>
    </w:p>
    <w:p w14:paraId="2E4930F6" w14:textId="77777777" w:rsidR="005F50E8" w:rsidRDefault="005F50E8" w:rsidP="005F50E8">
      <w:pPr>
        <w:spacing w:after="4" w:line="254" w:lineRule="auto"/>
        <w:ind w:right="335"/>
        <w:jc w:val="both"/>
        <w:rPr>
          <w:rFonts w:ascii="Arial" w:eastAsia="Arial" w:hAnsi="Arial" w:cs="Arial"/>
          <w:bCs/>
          <w:sz w:val="28"/>
          <w:szCs w:val="28"/>
        </w:rPr>
      </w:pPr>
    </w:p>
    <w:p w14:paraId="502CDD0E" w14:textId="11E240F3" w:rsidR="005F50E8" w:rsidRDefault="005F50E8" w:rsidP="005F50E8">
      <w:pPr>
        <w:spacing w:after="4" w:line="254" w:lineRule="auto"/>
        <w:ind w:right="335"/>
        <w:jc w:val="both"/>
        <w:rPr>
          <w:rFonts w:ascii="Arial" w:eastAsia="Arial" w:hAnsi="Arial" w:cs="Arial"/>
          <w:bCs/>
          <w:sz w:val="28"/>
          <w:szCs w:val="28"/>
        </w:rPr>
      </w:pPr>
      <w:r>
        <w:rPr>
          <w:rFonts w:ascii="Arial" w:eastAsia="Arial" w:hAnsi="Arial" w:cs="Arial"/>
          <w:bCs/>
          <w:sz w:val="28"/>
          <w:szCs w:val="28"/>
        </w:rPr>
        <w:t xml:space="preserve">We are endeavouring to keep you all safe and under new </w:t>
      </w:r>
      <w:r>
        <w:rPr>
          <w:rFonts w:ascii="Arial" w:eastAsia="Arial" w:hAnsi="Arial" w:cs="Arial"/>
          <w:bCs/>
          <w:sz w:val="28"/>
          <w:szCs w:val="28"/>
        </w:rPr>
        <w:t xml:space="preserve">Government </w:t>
      </w:r>
      <w:proofErr w:type="gramStart"/>
      <w:r>
        <w:rPr>
          <w:rFonts w:ascii="Arial" w:eastAsia="Arial" w:hAnsi="Arial" w:cs="Arial"/>
          <w:bCs/>
          <w:sz w:val="28"/>
          <w:szCs w:val="28"/>
        </w:rPr>
        <w:t>recommendations  we</w:t>
      </w:r>
      <w:proofErr w:type="gramEnd"/>
      <w:r>
        <w:rPr>
          <w:rFonts w:ascii="Arial" w:eastAsia="Arial" w:hAnsi="Arial" w:cs="Arial"/>
          <w:bCs/>
          <w:sz w:val="28"/>
          <w:szCs w:val="28"/>
        </w:rPr>
        <w:t xml:space="preserve"> ask that unless you are medically excused, you all wear a facemask at all times, including when singing or when you are seated.    If you are reading from the pulpit, you may remove your mask to read and then replace it.</w:t>
      </w:r>
    </w:p>
    <w:p w14:paraId="2FE25E34" w14:textId="77777777" w:rsidR="005F50E8" w:rsidRDefault="005F50E8" w:rsidP="005F50E8">
      <w:pPr>
        <w:spacing w:after="4" w:line="254" w:lineRule="auto"/>
        <w:ind w:right="335"/>
        <w:jc w:val="both"/>
      </w:pPr>
    </w:p>
    <w:p w14:paraId="64293AB9" w14:textId="77777777" w:rsidR="005F50E8" w:rsidRDefault="005F50E8" w:rsidP="005F50E8">
      <w:pPr>
        <w:spacing w:after="220" w:line="220" w:lineRule="atLeast"/>
        <w:jc w:val="both"/>
        <w:rPr>
          <w:rFonts w:ascii="Arial" w:eastAsia="Times New Roman" w:hAnsi="Arial" w:cs="Times New Roman"/>
          <w:color w:val="auto"/>
          <w:spacing w:val="-5"/>
          <w:sz w:val="28"/>
          <w:szCs w:val="28"/>
          <w:lang w:eastAsia="en-US"/>
        </w:rPr>
      </w:pPr>
      <w:r>
        <w:rPr>
          <w:rFonts w:ascii="Arial" w:eastAsia="Times New Roman" w:hAnsi="Arial" w:cs="Times New Roman"/>
          <w:color w:val="auto"/>
          <w:spacing w:val="-5"/>
          <w:sz w:val="28"/>
          <w:szCs w:val="28"/>
          <w:lang w:eastAsia="en-US"/>
        </w:rPr>
        <w:t>When it comes to receiving communion at Hampton we will continue to receive in both kinds, receiving the wafer and dipping it in the wine (intinction).  Please keep your mask on when coming up for communion and sanitize hands before receiving communion, as before.    When it comes to the Peace, please only shake hands with those you came with, in your bubble.  Continue to wave as a sign of the peace</w:t>
      </w:r>
    </w:p>
    <w:p w14:paraId="3E7A2227" w14:textId="77777777" w:rsidR="0048508D" w:rsidRDefault="0048508D"/>
    <w:sectPr w:rsidR="00485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E8"/>
    <w:rsid w:val="00226C49"/>
    <w:rsid w:val="004677E9"/>
    <w:rsid w:val="0048508D"/>
    <w:rsid w:val="005F50E8"/>
    <w:rsid w:val="00982EE8"/>
    <w:rsid w:val="00A719EF"/>
    <w:rsid w:val="00B57E5F"/>
    <w:rsid w:val="00C811E2"/>
    <w:rsid w:val="00EE2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3709"/>
  <w15:chartTrackingRefBased/>
  <w15:docId w15:val="{5121601E-C45B-4516-9019-A91573B4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0E8"/>
    <w:pPr>
      <w:spacing w:line="256"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at HC</dc:creator>
  <cp:keywords/>
  <dc:description/>
  <cp:lastModifiedBy>Administrator at HC</cp:lastModifiedBy>
  <cp:revision>1</cp:revision>
  <dcterms:created xsi:type="dcterms:W3CDTF">2021-12-03T11:15:00Z</dcterms:created>
  <dcterms:modified xsi:type="dcterms:W3CDTF">2021-12-03T11:17:00Z</dcterms:modified>
</cp:coreProperties>
</file>